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83" w:rsidRDefault="00D34444">
      <w:pPr>
        <w:rPr>
          <w:rStyle w:val="a3"/>
          <w:rFonts w:ascii="Trebuchet MS" w:hAnsi="Trebuchet MS"/>
          <w:b/>
          <w:color w:val="1155CC"/>
          <w:sz w:val="24"/>
          <w:szCs w:val="24"/>
          <w:shd w:val="clear" w:color="auto" w:fill="FFFFFF"/>
        </w:rPr>
      </w:pPr>
      <w:r w:rsidRPr="00D34444">
        <w:rPr>
          <w:rFonts w:ascii="Trebuchet MS" w:hAnsi="Trebuchet MS"/>
          <w:b/>
          <w:color w:val="222222"/>
          <w:sz w:val="24"/>
          <w:szCs w:val="24"/>
        </w:rPr>
        <w:t>Реквизиты ООО «СЦЭ»</w:t>
      </w:r>
      <w:r w:rsidRPr="00D34444">
        <w:rPr>
          <w:rFonts w:ascii="Trebuchet MS" w:hAnsi="Trebuchet MS"/>
          <w:b/>
          <w:color w:val="222222"/>
          <w:sz w:val="24"/>
          <w:szCs w:val="24"/>
        </w:rPr>
        <w:br/>
      </w:r>
      <w:r w:rsidRPr="00D34444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Почта: </w:t>
      </w:r>
      <w:hyperlink r:id="rId5" w:history="1">
        <w:r w:rsidR="00771A83" w:rsidRPr="003315AE">
          <w:rPr>
            <w:rStyle w:val="a3"/>
            <w:rFonts w:ascii="Trebuchet MS" w:hAnsi="Trebuchet MS"/>
            <w:b/>
            <w:sz w:val="24"/>
            <w:szCs w:val="24"/>
            <w:shd w:val="clear" w:color="auto" w:fill="FFFFFF"/>
          </w:rPr>
          <w:t>sa</w:t>
        </w:r>
        <w:r w:rsidR="00771A83" w:rsidRPr="003315AE">
          <w:rPr>
            <w:rStyle w:val="a3"/>
            <w:rFonts w:ascii="Trebuchet MS" w:hAnsi="Trebuchet MS"/>
            <w:b/>
            <w:sz w:val="24"/>
            <w:szCs w:val="24"/>
            <w:shd w:val="clear" w:color="auto" w:fill="FFFFFF"/>
            <w:lang w:val="en-US"/>
          </w:rPr>
          <w:t>ra</w:t>
        </w:r>
        <w:r w:rsidR="00771A83" w:rsidRPr="003315AE">
          <w:rPr>
            <w:rStyle w:val="a3"/>
            <w:rFonts w:ascii="Trebuchet MS" w:hAnsi="Trebuchet MS"/>
            <w:b/>
            <w:sz w:val="24"/>
            <w:szCs w:val="24"/>
            <w:shd w:val="clear" w:color="auto" w:fill="FFFFFF"/>
          </w:rPr>
          <w:t>tovexpertise@gmail.com</w:t>
        </w:r>
      </w:hyperlink>
      <w:r w:rsidRPr="00D34444">
        <w:rPr>
          <w:rFonts w:ascii="Trebuchet MS" w:hAnsi="Trebuchet MS"/>
          <w:b/>
          <w:color w:val="222222"/>
          <w:sz w:val="24"/>
          <w:szCs w:val="24"/>
        </w:rPr>
        <w:br/>
      </w:r>
      <w:r w:rsidRPr="00D34444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Сайт: </w:t>
      </w:r>
      <w:hyperlink r:id="rId6" w:tgtFrame="_blank" w:history="1">
        <w:r w:rsidRPr="00D34444">
          <w:rPr>
            <w:rStyle w:val="a3"/>
            <w:rFonts w:ascii="Trebuchet MS" w:hAnsi="Trebuchet MS"/>
            <w:b/>
            <w:color w:val="1155CC"/>
            <w:sz w:val="24"/>
            <w:szCs w:val="24"/>
            <w:shd w:val="clear" w:color="auto" w:fill="FFFFFF"/>
          </w:rPr>
          <w:t>http://www.satovexpertise.ru</w:t>
        </w:r>
      </w:hyperlink>
    </w:p>
    <w:p w:rsidR="00602E0A" w:rsidRPr="00771A83" w:rsidRDefault="00771A83">
      <w:pPr>
        <w:rPr>
          <w:rFonts w:ascii="Trebuchet MS" w:hAnsi="Trebuchet MS"/>
          <w:b/>
          <w:color w:val="1155CC"/>
          <w:sz w:val="24"/>
          <w:szCs w:val="24"/>
          <w:u w:val="single"/>
          <w:shd w:val="clear" w:color="auto" w:fill="FFFFFF"/>
        </w:rPr>
      </w:pPr>
      <w:r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Юридический</w:t>
      </w:r>
      <w:r w:rsidRPr="00D34444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 xml:space="preserve"> адрес: 410004, Саратовская обл., г. Саратов, ул. Садовая 2-я, д. 9, офис 9</w:t>
      </w:r>
      <w:r w:rsidR="00D34444" w:rsidRPr="00D34444">
        <w:rPr>
          <w:rFonts w:ascii="Trebuchet MS" w:hAnsi="Trebuchet MS"/>
          <w:b/>
          <w:color w:val="222222"/>
          <w:sz w:val="24"/>
          <w:szCs w:val="24"/>
        </w:rPr>
        <w:br/>
      </w:r>
      <w:r w:rsidR="00D34444" w:rsidRPr="00D34444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 xml:space="preserve">Фактический адрес: 410004, Саратовская обл., г. Саратов, ул. Садовая 2-я, д. 9, офис </w:t>
      </w:r>
      <w:r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5</w:t>
      </w:r>
      <w:r w:rsidR="00D34444" w:rsidRPr="00D34444">
        <w:rPr>
          <w:rFonts w:ascii="Trebuchet MS" w:hAnsi="Trebuchet MS"/>
          <w:b/>
          <w:color w:val="222222"/>
          <w:sz w:val="24"/>
          <w:szCs w:val="24"/>
        </w:rPr>
        <w:br/>
      </w:r>
      <w:r w:rsidR="00D34444" w:rsidRPr="00D34444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ИНН: 6454111697</w:t>
      </w:r>
      <w:r w:rsidR="00D34444" w:rsidRPr="00D34444">
        <w:rPr>
          <w:rFonts w:ascii="Trebuchet MS" w:hAnsi="Trebuchet MS"/>
          <w:b/>
          <w:color w:val="222222"/>
          <w:sz w:val="24"/>
          <w:szCs w:val="24"/>
        </w:rPr>
        <w:br/>
      </w:r>
      <w:r w:rsidR="00D34444" w:rsidRPr="00D34444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КПП: 645401001</w:t>
      </w:r>
      <w:r w:rsidR="00D34444" w:rsidRPr="00D34444">
        <w:rPr>
          <w:rFonts w:ascii="Trebuchet MS" w:hAnsi="Trebuchet MS"/>
          <w:b/>
          <w:color w:val="222222"/>
          <w:sz w:val="24"/>
          <w:szCs w:val="24"/>
        </w:rPr>
        <w:br/>
      </w:r>
      <w:r w:rsidR="00D34444" w:rsidRPr="00D34444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ОГРН: 1116454005216</w:t>
      </w:r>
      <w:r w:rsidR="00D34444" w:rsidRPr="00D34444">
        <w:rPr>
          <w:rFonts w:ascii="Trebuchet MS" w:hAnsi="Trebuchet MS"/>
          <w:b/>
          <w:color w:val="222222"/>
          <w:sz w:val="24"/>
          <w:szCs w:val="24"/>
        </w:rPr>
        <w:br/>
      </w:r>
      <w:r w:rsidR="00D34444" w:rsidRPr="00D34444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Р/с:</w:t>
      </w:r>
      <w:bookmarkStart w:id="0" w:name="_GoBack"/>
      <w:bookmarkEnd w:id="0"/>
      <w:r w:rsidR="00D34444" w:rsidRPr="00D34444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4070 2810 7560 0000 1536</w:t>
      </w:r>
      <w:r w:rsidR="00D34444" w:rsidRPr="00D34444">
        <w:rPr>
          <w:rFonts w:ascii="Trebuchet MS" w:hAnsi="Trebuchet MS"/>
          <w:b/>
          <w:color w:val="222222"/>
          <w:sz w:val="24"/>
          <w:szCs w:val="24"/>
        </w:rPr>
        <w:br/>
      </w:r>
      <w:r w:rsidR="00D34444" w:rsidRPr="00D34444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БИК: 043601607</w:t>
      </w:r>
      <w:r w:rsidR="00D34444" w:rsidRPr="00D34444">
        <w:rPr>
          <w:rFonts w:ascii="Trebuchet MS" w:hAnsi="Trebuchet MS"/>
          <w:b/>
          <w:color w:val="222222"/>
          <w:sz w:val="24"/>
          <w:szCs w:val="24"/>
        </w:rPr>
        <w:br/>
      </w:r>
      <w:r w:rsidR="00D34444" w:rsidRPr="00D34444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ПОВОЛЖСКИЙ БАНК ПАО СБЕРБАНК г. САМАРА</w:t>
      </w:r>
      <w:r w:rsidR="00D34444" w:rsidRPr="00D34444">
        <w:rPr>
          <w:rFonts w:ascii="Trebuchet MS" w:hAnsi="Trebuchet MS"/>
          <w:b/>
          <w:color w:val="222222"/>
          <w:sz w:val="24"/>
          <w:szCs w:val="24"/>
        </w:rPr>
        <w:br/>
      </w:r>
      <w:r w:rsidR="00D34444" w:rsidRPr="00D34444">
        <w:rPr>
          <w:rFonts w:ascii="Trebuchet MS" w:hAnsi="Trebuchet MS"/>
          <w:b/>
          <w:color w:val="222222"/>
          <w:sz w:val="24"/>
          <w:szCs w:val="24"/>
          <w:shd w:val="clear" w:color="auto" w:fill="FFFFFF"/>
        </w:rPr>
        <w:t>к/с: 3010 1810 2000 0000 0607</w:t>
      </w:r>
    </w:p>
    <w:sectPr w:rsidR="00602E0A" w:rsidRPr="0077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F2"/>
    <w:rsid w:val="00141542"/>
    <w:rsid w:val="0037704C"/>
    <w:rsid w:val="004146F2"/>
    <w:rsid w:val="004E4A60"/>
    <w:rsid w:val="00603B65"/>
    <w:rsid w:val="00771A83"/>
    <w:rsid w:val="0092726D"/>
    <w:rsid w:val="009A0429"/>
    <w:rsid w:val="00C15945"/>
    <w:rsid w:val="00D34444"/>
    <w:rsid w:val="00DA7970"/>
    <w:rsid w:val="00E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685B"/>
  <w15:chartTrackingRefBased/>
  <w15:docId w15:val="{6C1A82C1-5791-4208-8A67-C206FC30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44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71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tovexpertise.ru/" TargetMode="External"/><Relationship Id="rId5" Type="http://schemas.openxmlformats.org/officeDocument/2006/relationships/hyperlink" Target="mailto:saratovexperti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B646-3BE4-42A1-ABD8-E91E7B64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Сидоров</dc:creator>
  <cp:keywords/>
  <dc:description/>
  <cp:lastModifiedBy>Роман Сидоров</cp:lastModifiedBy>
  <cp:revision>2</cp:revision>
  <dcterms:created xsi:type="dcterms:W3CDTF">2019-05-28T10:50:00Z</dcterms:created>
  <dcterms:modified xsi:type="dcterms:W3CDTF">2019-05-28T10:50:00Z</dcterms:modified>
</cp:coreProperties>
</file>